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D35F" w14:textId="77777777" w:rsidR="00CE23D0" w:rsidRDefault="00CE23D0" w:rsidP="00CE23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AAHS is offering FREE weekly, educational webinars for residents and fellows as well as hand therapists and advanced practice providers to facilitate ongoing education during the COVID-19 crisis. These webinars will take place on Sunday evenings. </w:t>
      </w:r>
    </w:p>
    <w:p w14:paraId="74C096AF" w14:textId="77777777" w:rsidR="00CE23D0" w:rsidRDefault="00CE23D0" w:rsidP="00CE23D0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The next webinar will take place Sunday, April 26, 2020 from 7:00 PM to 8:30 PM Eastern Time.</w:t>
      </w:r>
      <w:r>
        <w:rPr>
          <w:rFonts w:ascii="Arial" w:hAnsi="Arial" w:cs="Arial"/>
        </w:rPr>
        <w:t xml:space="preserve"> See program details below. </w:t>
      </w:r>
      <w:hyperlink r:id="rId8" w:tgtFrame="_blank" w:history="1">
        <w:r>
          <w:rPr>
            <w:rStyle w:val="Hyperlink"/>
          </w:rPr>
          <w:t>Register for this webinar today</w:t>
        </w:r>
      </w:hyperlink>
      <w:r>
        <w:rPr>
          <w:rFonts w:ascii="Arial" w:hAnsi="Arial" w:cs="Arial"/>
        </w:rPr>
        <w:t xml:space="preserve">. Participation will be capped at 1,000 participants. </w:t>
      </w:r>
    </w:p>
    <w:p w14:paraId="1B61BA1A" w14:textId="77777777" w:rsidR="00CE23D0" w:rsidRDefault="00CE23D0" w:rsidP="00CE23D0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AAHS Webinar: Congenital Upper Extremity Conditions</w:t>
      </w:r>
    </w:p>
    <w:p w14:paraId="0F2D3B1C" w14:textId="77777777" w:rsidR="00CE23D0" w:rsidRDefault="00CE23D0" w:rsidP="00CE23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Moderator: Joshua Abzug, MD, University of Maryland School of Medicine</w:t>
      </w:r>
    </w:p>
    <w:p w14:paraId="55415579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Upper limb development and classifications: Heather Lochner, MD, Children's Hospital of Michigan</w:t>
      </w:r>
    </w:p>
    <w:p w14:paraId="4678D48E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Syndactyly, synostoses, and amniotic bands: Joshua Abzug, MD, University of Maryland School of Medicine</w:t>
      </w:r>
    </w:p>
    <w:p w14:paraId="247F1E02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Polydactyly - preaxial and postaxial: Roger Cornwall, MD, Cincinnati Children's Hospital</w:t>
      </w:r>
    </w:p>
    <w:p w14:paraId="3BAF0513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Thumb hypoplasia: Scott </w:t>
      </w:r>
      <w:proofErr w:type="spellStart"/>
      <w:r>
        <w:rPr>
          <w:rFonts w:ascii="Arial" w:eastAsia="Times New Roman" w:hAnsi="Arial" w:cs="Arial"/>
        </w:rPr>
        <w:t>Kozin</w:t>
      </w:r>
      <w:proofErr w:type="spellEnd"/>
      <w:r>
        <w:rPr>
          <w:rFonts w:ascii="Arial" w:eastAsia="Times New Roman" w:hAnsi="Arial" w:cs="Arial"/>
        </w:rPr>
        <w:t xml:space="preserve">, MD, Shriners Hospital for Children, Philadelphia </w:t>
      </w:r>
    </w:p>
    <w:p w14:paraId="44627548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Radial longitudinal deficiency: Terry Light, MD, Loyola University Stritch School of Medicine</w:t>
      </w:r>
    </w:p>
    <w:p w14:paraId="103A1AA9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Ulna longitudinal deficiency, symbrachydactyly, and cleft hand: Dan </w:t>
      </w:r>
      <w:proofErr w:type="spellStart"/>
      <w:r>
        <w:rPr>
          <w:rFonts w:ascii="Arial" w:eastAsia="Times New Roman" w:hAnsi="Arial" w:cs="Arial"/>
        </w:rPr>
        <w:t>Zlotolow</w:t>
      </w:r>
      <w:proofErr w:type="spellEnd"/>
      <w:r>
        <w:rPr>
          <w:rFonts w:ascii="Arial" w:eastAsia="Times New Roman" w:hAnsi="Arial" w:cs="Arial"/>
        </w:rPr>
        <w:t>, MD, Shriner's Hospital for Children Philadelphia</w:t>
      </w:r>
    </w:p>
    <w:p w14:paraId="201D6E28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Macrodactyly: Scott Oishi, MD, Texas Scottish Rite Hospital for Children</w:t>
      </w:r>
    </w:p>
    <w:p w14:paraId="2417C72E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Bent and crooked fingers - </w:t>
      </w:r>
      <w:proofErr w:type="spellStart"/>
      <w:r>
        <w:rPr>
          <w:rFonts w:ascii="Arial" w:eastAsia="Times New Roman" w:hAnsi="Arial" w:cs="Arial"/>
        </w:rPr>
        <w:t>Camptodactyly</w:t>
      </w:r>
      <w:proofErr w:type="spellEnd"/>
      <w:r>
        <w:rPr>
          <w:rFonts w:ascii="Arial" w:eastAsia="Times New Roman" w:hAnsi="Arial" w:cs="Arial"/>
        </w:rPr>
        <w:t xml:space="preserve">, clinodactyly, and </w:t>
      </w:r>
      <w:proofErr w:type="spellStart"/>
      <w:r>
        <w:rPr>
          <w:rFonts w:ascii="Arial" w:eastAsia="Times New Roman" w:hAnsi="Arial" w:cs="Arial"/>
        </w:rPr>
        <w:t>kirner</w:t>
      </w:r>
      <w:proofErr w:type="spellEnd"/>
      <w:r>
        <w:rPr>
          <w:rFonts w:ascii="Arial" w:eastAsia="Times New Roman" w:hAnsi="Arial" w:cs="Arial"/>
        </w:rPr>
        <w:t xml:space="preserve"> deformity: Kevin Little, MD, Cincinnati Children's Hospital</w:t>
      </w:r>
    </w:p>
    <w:p w14:paraId="3F40F099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Lengthening the upper extremity: John Herzenberg, MD, Sinai Hospital</w:t>
      </w:r>
    </w:p>
    <w:p w14:paraId="395B02F6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Madelung's deformity: Julie Samora, MD, Nationwide Children's Hospital</w:t>
      </w:r>
    </w:p>
    <w:p w14:paraId="738D67FD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Trigger thumb and clasped thumb: Andrea Bauer, MD, Boston Children's Hospital</w:t>
      </w:r>
    </w:p>
    <w:p w14:paraId="12DB3FD6" w14:textId="77777777" w:rsidR="00CE23D0" w:rsidRDefault="00CE23D0" w:rsidP="00CE23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Q&amp;A</w:t>
      </w:r>
    </w:p>
    <w:p w14:paraId="002CB004" w14:textId="77777777" w:rsidR="00CE23D0" w:rsidRDefault="00CE23D0" w:rsidP="00CE23D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Recordings from the April 5th and April 19th webinars are available </w:t>
      </w:r>
      <w:hyperlink r:id="rId9" w:tgtFrame="_blank" w:history="1">
        <w:r>
          <w:rPr>
            <w:rStyle w:val="Hyperlink"/>
          </w:rPr>
          <w:t>online for viewing</w:t>
        </w:r>
      </w:hyperlink>
      <w:r>
        <w:rPr>
          <w:rFonts w:ascii="Arial" w:hAnsi="Arial" w:cs="Arial"/>
        </w:rPr>
        <w:t xml:space="preserve">. Also be sure to </w:t>
      </w:r>
      <w:hyperlink r:id="rId10" w:tgtFrame="_blank" w:history="1">
        <w:r>
          <w:rPr>
            <w:rStyle w:val="Hyperlink"/>
          </w:rPr>
          <w:t>register</w:t>
        </w:r>
      </w:hyperlink>
      <w:r>
        <w:rPr>
          <w:rFonts w:ascii="Arial" w:hAnsi="Arial" w:cs="Arial"/>
        </w:rPr>
        <w:t xml:space="preserve"> for the May 3rd and May 10th webinars on </w:t>
      </w:r>
      <w:r>
        <w:rPr>
          <w:rStyle w:val="Strong"/>
          <w:rFonts w:ascii="Arial" w:hAnsi="Arial" w:cs="Arial"/>
        </w:rPr>
        <w:t>Compression Neuropathies</w:t>
      </w:r>
      <w:r>
        <w:rPr>
          <w:rFonts w:ascii="Arial" w:hAnsi="Arial" w:cs="Arial"/>
        </w:rPr>
        <w:t xml:space="preserve"> and </w:t>
      </w:r>
      <w:r>
        <w:rPr>
          <w:rStyle w:val="Strong"/>
          <w:rFonts w:ascii="Arial" w:hAnsi="Arial" w:cs="Arial"/>
        </w:rPr>
        <w:t xml:space="preserve">Brachial Plexus Injuries. </w:t>
      </w:r>
    </w:p>
    <w:p w14:paraId="309CA6FA" w14:textId="4F55B7D7" w:rsidR="002E0001" w:rsidRPr="00CE23D0" w:rsidRDefault="002E0001" w:rsidP="00CE23D0">
      <w:pPr>
        <w:rPr>
          <w:rFonts w:ascii="Arial" w:eastAsia="Times New Roman" w:hAnsi="Arial" w:cs="Arial"/>
        </w:rPr>
      </w:pPr>
    </w:p>
    <w:sectPr w:rsidR="002E0001" w:rsidRPr="00CE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5F12"/>
    <w:multiLevelType w:val="multilevel"/>
    <w:tmpl w:val="DAC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D0"/>
    <w:rsid w:val="002E0001"/>
    <w:rsid w:val="00C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F7DF"/>
  <w15:chartTrackingRefBased/>
  <w15:docId w15:val="{358F7126-E7A0-4221-9312-ACA6AB0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3D0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3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2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e.handsurgery.org_tn.cgi-3Ff-3DKjGee0hsPJS108295sJWph-26test-3D1&amp;d=DwMFAg&amp;c=euGZstcaTDllvimEN8b7jXrwqOf-v5A_CdpgnVfiiMM&amp;r=hVgnY-2V5IwN-37eo6ig48biBAPoS9hWMKGlANcgwoE&amp;m=6_AiBrPu6o9uwws5Vf8_CPPboqdPHYzT5q2bZcb-nUM&amp;s=nwfTpNhJjoaaDfm4t69ntavutWZRyqOQvWvuKNtrTFg&amp;e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rldefense.proofpoint.com/v2/url?u=http-3A__e.handsurgery.org_tn.cgi-3Ff-3DYWGgV0hRmNk108297xLTxl-26test-3D1&amp;d=DwMFAg&amp;c=euGZstcaTDllvimEN8b7jXrwqOf-v5A_CdpgnVfiiMM&amp;r=hVgnY-2V5IwN-37eo6ig48biBAPoS9hWMKGlANcgwoE&amp;m=6_AiBrPu6o9uwws5Vf8_CPPboqdPHYzT5q2bZcb-nUM&amp;s=QPBRlWpFqwRuiIr5MdiDYkyypYJew862sn-84Rjejt8&amp;e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rldefense.proofpoint.com/v2/url?u=http-3A__e.handsurgery.org_tn.cgi-3Ff-3DbHpcK0PWWQa108296VenNt-26test-3D1&amp;d=DwMFAg&amp;c=euGZstcaTDllvimEN8b7jXrwqOf-v5A_CdpgnVfiiMM&amp;r=hVgnY-2V5IwN-37eo6ig48biBAPoS9hWMKGlANcgwoE&amp;m=6_AiBrPu6o9uwws5Vf8_CPPboqdPHYzT5q2bZcb-nUM&amp;s=I9dDijJ17RBiwk69MDWCKsLbI4zcIQcaoPFqA2tCNDE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AEA1D5E362B469B27082600488281" ma:contentTypeVersion="12" ma:contentTypeDescription="Create a new document." ma:contentTypeScope="" ma:versionID="a43443f390feb4384ae76f4d8d7d5ecc">
  <xsd:schema xmlns:xsd="http://www.w3.org/2001/XMLSchema" xmlns:xs="http://www.w3.org/2001/XMLSchema" xmlns:p="http://schemas.microsoft.com/office/2006/metadata/properties" xmlns:ns2="0442b678-f91b-4516-903a-adf45fd05160" xmlns:ns3="5df000e6-256d-491a-be67-33296e7b13ee" targetNamespace="http://schemas.microsoft.com/office/2006/metadata/properties" ma:root="true" ma:fieldsID="40edb0d732cf8f0d30d5e5d9b3a7542c" ns2:_="" ns3:_="">
    <xsd:import namespace="0442b678-f91b-4516-903a-adf45fd05160"/>
    <xsd:import namespace="5df000e6-256d-491a-be67-33296e7b1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2b678-f91b-4516-903a-adf45fd05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00e6-256d-491a-be67-33296e7b1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4D065-DA0D-426E-AE51-490F22F9E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2b678-f91b-4516-903a-adf45fd05160"/>
    <ds:schemaRef ds:uri="5df000e6-256d-491a-be67-33296e7b1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38189-3B61-4ECE-B4EA-1DADB525C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7B86B-4F7C-43F8-817F-903C70D65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Essey-Stapleton</dc:creator>
  <cp:keywords/>
  <dc:description/>
  <cp:lastModifiedBy>Jodi Essey-Stapleton</cp:lastModifiedBy>
  <cp:revision>1</cp:revision>
  <dcterms:created xsi:type="dcterms:W3CDTF">2020-04-23T17:18:00Z</dcterms:created>
  <dcterms:modified xsi:type="dcterms:W3CDTF">2020-04-23T17:20:00Z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0x0101009D5AEA1D5E362B469B27082600488281</vt:lpwstr>
  </property>
</Properties>
</file>